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D1" w:rsidRPr="006B5937" w:rsidRDefault="00B310D1" w:rsidP="00762D2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6B5937">
        <w:rPr>
          <w:rFonts w:ascii="Times New Roman" w:hAnsi="Times New Roman" w:cs="Times New Roman"/>
          <w:b/>
          <w:bCs/>
          <w:color w:val="212121"/>
          <w:sz w:val="28"/>
          <w:szCs w:val="28"/>
        </w:rPr>
        <w:t>С 1 апреля 2021 года социальные пенсии повысятся на 3,4 %</w:t>
      </w:r>
    </w:p>
    <w:p w:rsidR="00B310D1" w:rsidRPr="00762D29" w:rsidRDefault="00B310D1" w:rsidP="00762D29">
      <w:pPr>
        <w:spacing w:after="100" w:afterAutospacing="1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43pt;height:150.75pt;z-index:251658240">
            <v:imagedata r:id="rId5" r:href="rId6"/>
            <w10:wrap type="square"/>
          </v:shape>
        </w:pict>
      </w:r>
    </w:p>
    <w:p w:rsidR="00B310D1" w:rsidRDefault="00B310D1" w:rsidP="006F625F">
      <w:pPr>
        <w:spacing w:after="0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F625F">
        <w:rPr>
          <w:rFonts w:ascii="Times New Roman" w:hAnsi="Times New Roman" w:cs="Times New Roman"/>
          <w:color w:val="212121"/>
          <w:sz w:val="28"/>
          <w:szCs w:val="28"/>
        </w:rPr>
        <w:t xml:space="preserve">С 1 апреля пенсии по государственному пенсионному обеспечению, в том числе социальные пенсии, увеличатся на 3,4%. По действующему закону их индексация производится с учетом темпов роста прожиточного минимума пенсионера за прошедший </w:t>
      </w:r>
      <w:r>
        <w:rPr>
          <w:rFonts w:ascii="Times New Roman" w:hAnsi="Times New Roman" w:cs="Times New Roman"/>
          <w:color w:val="212121"/>
          <w:sz w:val="28"/>
          <w:szCs w:val="28"/>
        </w:rPr>
        <w:t>год.</w:t>
      </w:r>
    </w:p>
    <w:p w:rsidR="00B310D1" w:rsidRPr="006F625F" w:rsidRDefault="00B310D1" w:rsidP="006F625F">
      <w:pPr>
        <w:spacing w:after="0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F625F">
        <w:rPr>
          <w:rFonts w:ascii="Times New Roman" w:hAnsi="Times New Roman" w:cs="Times New Roman"/>
          <w:color w:val="212121"/>
          <w:sz w:val="28"/>
          <w:szCs w:val="28"/>
        </w:rPr>
        <w:t>Социальные пенсии получают граждане, у которых нет достаточного подтвержденного стажа для начисления страховой пенсии. Кроме того, существуют выплаты по государственному пенсионному обеспечению. Такой вид пенсий назначается гражданам в целях компенсации им заработка (дохода), утраченного в связи с прекращением государственной службы при достижении установленной законом выслуги при выходе на страховую пенсию по старости (инвалидности); либо в целях компенсации вреда, нанесенного здоровью граждан при прохождении военной службы, в результате радиационных или техногенных катастроф, в случае наступления инвалидности или потери кормильца, при достижении установленного законом возраста; либо нетрудоспособным гражданам в целях предоставления им средств к существованию. Эти пенсии тоже индексируются с 1 апреля на 3,4%.</w:t>
      </w:r>
    </w:p>
    <w:p w:rsidR="00B310D1" w:rsidRDefault="00B310D1" w:rsidP="006F625F">
      <w:pPr>
        <w:spacing w:after="0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 1 апреля 2021 года повысят все три вида </w:t>
      </w:r>
      <w:r w:rsidRPr="006F625F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социальных пенсии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— по старости, инвалидности и потере кормильца.</w:t>
      </w:r>
    </w:p>
    <w:p w:rsidR="00B310D1" w:rsidRDefault="00B310D1" w:rsidP="006F625F">
      <w:pPr>
        <w:spacing w:after="0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 районе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641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получателей социальной пенсии.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 1 февраля 2021 года средняя сумма социальной пенсии составила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9 166 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рубл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ей 62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копейк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B310D1" w:rsidRPr="00762D29" w:rsidRDefault="00B310D1" w:rsidP="006F625F">
      <w:pPr>
        <w:spacing w:after="0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F625F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Социальная пенсия</w:t>
      </w:r>
      <w:r w:rsidRPr="00762D2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в отличие от страховой, выплачивается не за счёт взносов работодателей, а из бюджета государства. </w:t>
      </w:r>
    </w:p>
    <w:p w:rsidR="00B310D1" w:rsidRDefault="00B310D1" w:rsidP="006F625F">
      <w:pPr>
        <w:spacing w:after="0"/>
      </w:pPr>
    </w:p>
    <w:sectPr w:rsidR="00B310D1" w:rsidSect="00A7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C597B"/>
    <w:multiLevelType w:val="multilevel"/>
    <w:tmpl w:val="4B7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D29"/>
    <w:rsid w:val="00092C44"/>
    <w:rsid w:val="00104027"/>
    <w:rsid w:val="002169A5"/>
    <w:rsid w:val="00223620"/>
    <w:rsid w:val="006B5937"/>
    <w:rsid w:val="006F625F"/>
    <w:rsid w:val="00735947"/>
    <w:rsid w:val="00762D29"/>
    <w:rsid w:val="007F49A2"/>
    <w:rsid w:val="00A74C52"/>
    <w:rsid w:val="00B3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5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62D29"/>
    <w:rPr>
      <w:b/>
      <w:bCs/>
    </w:rPr>
  </w:style>
  <w:style w:type="paragraph" w:styleId="NormalWeb">
    <w:name w:val="Normal (Web)"/>
    <w:basedOn w:val="Normal"/>
    <w:uiPriority w:val="99"/>
    <w:semiHidden/>
    <w:rsid w:val="00762D2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762D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24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42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nlomov.pnzreg.ru/upload/iblock/1ae/1ae498e1048e0ea5ef3cf53ef938502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222</Words>
  <Characters>1272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5</cp:revision>
  <dcterms:created xsi:type="dcterms:W3CDTF">2021-03-29T10:22:00Z</dcterms:created>
  <dcterms:modified xsi:type="dcterms:W3CDTF">2021-03-29T13:35:00Z</dcterms:modified>
</cp:coreProperties>
</file>